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FB0FD4" w14:textId="77777777" w:rsidR="0064087B" w:rsidRPr="0064087B" w:rsidRDefault="0064087B" w:rsidP="006D6F4B">
      <w:pPr>
        <w:pStyle w:val="1"/>
        <w:ind w:left="6804"/>
        <w:jc w:val="both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Приложение к Порядку разработки, </w:t>
      </w:r>
    </w:p>
    <w:p w14:paraId="699B2DA7" w14:textId="77777777" w:rsidR="0064087B" w:rsidRPr="0064087B" w:rsidRDefault="0064087B" w:rsidP="006D6F4B">
      <w:pPr>
        <w:pStyle w:val="1"/>
        <w:ind w:left="6804"/>
        <w:jc w:val="both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реализации и оценки эффективности </w:t>
      </w:r>
    </w:p>
    <w:p w14:paraId="01334068" w14:textId="77777777" w:rsidR="0064087B" w:rsidRPr="0064087B" w:rsidRDefault="0064087B" w:rsidP="006D6F4B">
      <w:pPr>
        <w:pStyle w:val="1"/>
        <w:ind w:left="6804"/>
        <w:jc w:val="both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муниципальных программ </w:t>
      </w:r>
    </w:p>
    <w:p w14:paraId="263A7601" w14:textId="77777777" w:rsidR="0064087B" w:rsidRPr="0064087B" w:rsidRDefault="0064087B" w:rsidP="006D6F4B">
      <w:pPr>
        <w:pStyle w:val="1"/>
        <w:ind w:left="6804"/>
        <w:jc w:val="both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муниципального образования  </w:t>
      </w:r>
    </w:p>
    <w:p w14:paraId="2BCDBBE3" w14:textId="432ED709" w:rsidR="0064087B" w:rsidRDefault="006D6F4B" w:rsidP="006D6F4B">
      <w:pPr>
        <w:pStyle w:val="1"/>
        <w:ind w:left="6804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«</w:t>
      </w:r>
      <w:r w:rsidR="00415195">
        <w:rPr>
          <w:b w:val="0"/>
          <w:sz w:val="20"/>
          <w:szCs w:val="20"/>
        </w:rPr>
        <w:t>Простинское</w:t>
      </w:r>
      <w:r w:rsidR="0064087B" w:rsidRPr="0064087B">
        <w:rPr>
          <w:b w:val="0"/>
          <w:sz w:val="20"/>
          <w:szCs w:val="20"/>
        </w:rPr>
        <w:t xml:space="preserve"> сельское поселение</w:t>
      </w:r>
      <w:r>
        <w:rPr>
          <w:b w:val="0"/>
          <w:sz w:val="20"/>
          <w:szCs w:val="20"/>
        </w:rPr>
        <w:t>»</w:t>
      </w:r>
    </w:p>
    <w:p w14:paraId="0EADC94C" w14:textId="77777777" w:rsidR="006D6F4B" w:rsidRPr="006D6F4B" w:rsidRDefault="006D6F4B" w:rsidP="006D6F4B">
      <w:pPr>
        <w:ind w:left="6372"/>
        <w:rPr>
          <w:rFonts w:eastAsia="Calibri"/>
          <w:sz w:val="20"/>
          <w:szCs w:val="20"/>
        </w:rPr>
      </w:pPr>
      <w:r w:rsidRPr="006D6F4B">
        <w:rPr>
          <w:rFonts w:eastAsia="Calibri"/>
          <w:sz w:val="20"/>
          <w:szCs w:val="20"/>
        </w:rPr>
        <w:t>НМР РТ</w:t>
      </w:r>
    </w:p>
    <w:p w14:paraId="3C1031ED" w14:textId="77777777" w:rsidR="00FD6CE7" w:rsidRDefault="00FD6CE7" w:rsidP="001A3940">
      <w:pPr>
        <w:ind w:firstLine="6521"/>
        <w:jc w:val="center"/>
        <w:rPr>
          <w:sz w:val="20"/>
          <w:szCs w:val="20"/>
        </w:rPr>
      </w:pPr>
    </w:p>
    <w:p w14:paraId="545833F7" w14:textId="77777777" w:rsidR="00FD6CE7" w:rsidRDefault="00FD6CE7" w:rsidP="001A3940">
      <w:pPr>
        <w:ind w:firstLine="6521"/>
        <w:jc w:val="center"/>
        <w:rPr>
          <w:sz w:val="20"/>
          <w:szCs w:val="20"/>
        </w:rPr>
      </w:pPr>
    </w:p>
    <w:p w14:paraId="56CE6B3D" w14:textId="77777777" w:rsidR="00FD6CE7" w:rsidRDefault="00FD6CE7" w:rsidP="00FD6CE7">
      <w:pPr>
        <w:pStyle w:val="s37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Таблица </w:t>
      </w:r>
      <w:r w:rsidR="0064087B"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1</w:t>
      </w:r>
      <w:r>
        <w:rPr>
          <w:color w:val="22272F"/>
          <w:sz w:val="23"/>
          <w:szCs w:val="23"/>
        </w:rPr>
        <w:br/>
      </w:r>
    </w:p>
    <w:p w14:paraId="47F4DB33" w14:textId="77777777" w:rsidR="00FD6CE7" w:rsidRDefault="00FD6CE7" w:rsidP="00FD6CE7">
      <w:pPr>
        <w:pStyle w:val="s3"/>
        <w:jc w:val="center"/>
        <w:rPr>
          <w:color w:val="22272F"/>
        </w:rPr>
      </w:pPr>
      <w:r w:rsidRPr="00F67657">
        <w:rPr>
          <w:color w:val="22272F"/>
        </w:rPr>
        <w:t>Сведения о достижении значений целевых показателей (индикаторов) муниципальной программы, подпрограмм муниципальной программы</w:t>
      </w:r>
    </w:p>
    <w:p w14:paraId="178A1DC7" w14:textId="77777777" w:rsidR="00F67657" w:rsidRPr="00F67657" w:rsidRDefault="00F67657" w:rsidP="00FD6CE7">
      <w:pPr>
        <w:pStyle w:val="s3"/>
        <w:jc w:val="center"/>
        <w:rPr>
          <w:color w:val="22272F"/>
        </w:rPr>
      </w:pP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803"/>
        <w:gridCol w:w="1108"/>
        <w:gridCol w:w="2254"/>
        <w:gridCol w:w="1067"/>
        <w:gridCol w:w="947"/>
        <w:gridCol w:w="2179"/>
      </w:tblGrid>
      <w:tr w:rsidR="00FD6CE7" w14:paraId="47C11840" w14:textId="77777777" w:rsidTr="0064087B"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52480" w14:textId="77777777" w:rsidR="00FD6CE7" w:rsidRDefault="0064087B" w:rsidP="0064087B">
            <w:pPr>
              <w:pStyle w:val="s1"/>
              <w:spacing w:before="0" w:after="0"/>
              <w:jc w:val="center"/>
            </w:pPr>
            <w:r>
              <w:t>№</w:t>
            </w:r>
            <w:r w:rsidR="00FD6CE7">
              <w:t xml:space="preserve"> п/п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607BB" w14:textId="77777777" w:rsidR="00FD6CE7" w:rsidRDefault="00FD6CE7">
            <w:pPr>
              <w:pStyle w:val="s1"/>
              <w:spacing w:before="0" w:after="0"/>
              <w:jc w:val="center"/>
            </w:pPr>
            <w:r>
              <w:t>Целевой показатель (индикатор) (наименование)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38AD7" w14:textId="77777777" w:rsidR="00FD6CE7" w:rsidRDefault="00FD6CE7">
            <w:pPr>
              <w:pStyle w:val="s1"/>
              <w:spacing w:before="0" w:after="0"/>
              <w:jc w:val="center"/>
            </w:pPr>
            <w:r>
              <w:t>Единица измерения</w:t>
            </w:r>
          </w:p>
        </w:tc>
        <w:tc>
          <w:tcPr>
            <w:tcW w:w="4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24840" w14:textId="77777777" w:rsidR="00FD6CE7" w:rsidRDefault="00FD6CE7">
            <w:pPr>
              <w:pStyle w:val="s1"/>
              <w:spacing w:before="0" w:after="0"/>
              <w:jc w:val="center"/>
            </w:pPr>
            <w:r>
              <w:t>Значения целевых показателей (индикаторов) муниципальной программы, подпрограммы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A9989" w14:textId="77777777" w:rsidR="00FD6CE7" w:rsidRDefault="00FD6CE7">
            <w:pPr>
              <w:pStyle w:val="s1"/>
              <w:spacing w:before="0" w:after="0"/>
              <w:jc w:val="center"/>
            </w:pPr>
            <w: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D6CE7" w14:paraId="395CD6AD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3647" w14:textId="77777777" w:rsidR="00FD6CE7" w:rsidRDefault="00FD6CE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1245" w14:textId="77777777" w:rsidR="00FD6CE7" w:rsidRDefault="00FD6CE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97B0" w14:textId="77777777" w:rsidR="00FD6CE7" w:rsidRDefault="00FD6CE7"/>
        </w:tc>
        <w:tc>
          <w:tcPr>
            <w:tcW w:w="2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024BD" w14:textId="77777777" w:rsidR="00FD6CE7" w:rsidRDefault="00FD6CE7">
            <w:pPr>
              <w:pStyle w:val="s1"/>
              <w:spacing w:before="0" w:after="0"/>
              <w:jc w:val="center"/>
            </w:pPr>
            <w:r>
              <w:t>Год, предшествующий отчетному</w:t>
            </w:r>
            <w:hyperlink r:id="rId8" w:anchor="/document/43619304/entry/178" w:history="1">
              <w:r>
                <w:rPr>
                  <w:rStyle w:val="a4"/>
                  <w:color w:val="551A8B"/>
                </w:rPr>
                <w:t>*</w:t>
              </w:r>
            </w:hyperlink>
          </w:p>
        </w:tc>
        <w:tc>
          <w:tcPr>
            <w:tcW w:w="2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E2C6B" w14:textId="77777777" w:rsidR="00FD6CE7" w:rsidRDefault="00FD6CE7">
            <w:pPr>
              <w:pStyle w:val="s1"/>
              <w:spacing w:before="0" w:after="0"/>
              <w:jc w:val="center"/>
            </w:pPr>
            <w:r>
              <w:t>Отчетный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AE2D5" w14:textId="77777777" w:rsidR="00FD6CE7" w:rsidRDefault="00FD6CE7"/>
        </w:tc>
      </w:tr>
      <w:tr w:rsidR="00FD6CE7" w14:paraId="7425C06D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87C2" w14:textId="77777777" w:rsidR="00FD6CE7" w:rsidRDefault="00FD6CE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004E" w14:textId="77777777" w:rsidR="00FD6CE7" w:rsidRDefault="00FD6CE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A095" w14:textId="77777777" w:rsidR="00FD6CE7" w:rsidRDefault="00FD6CE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2B81" w14:textId="77777777" w:rsidR="00FD6CE7" w:rsidRDefault="00FD6CE7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FB041" w14:textId="77777777" w:rsidR="00FD6CE7" w:rsidRDefault="00FD6CE7">
            <w:pPr>
              <w:pStyle w:val="s1"/>
              <w:spacing w:before="0" w:after="0"/>
              <w:jc w:val="center"/>
            </w:pPr>
            <w:r>
              <w:t>План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996E3" w14:textId="77777777" w:rsidR="00FD6CE7" w:rsidRDefault="00FD6CE7">
            <w:pPr>
              <w:pStyle w:val="s1"/>
              <w:spacing w:before="0" w:after="0"/>
              <w:jc w:val="center"/>
            </w:pPr>
            <w: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642B" w14:textId="77777777" w:rsidR="00FD6CE7" w:rsidRDefault="00FD6CE7"/>
        </w:tc>
      </w:tr>
      <w:tr w:rsidR="00FD6CE7" w14:paraId="481A14FD" w14:textId="77777777" w:rsidTr="0064087B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40AA2" w14:textId="77777777" w:rsidR="00FD6CE7" w:rsidRDefault="00FD6CE7">
            <w:pPr>
              <w:pStyle w:val="s1"/>
              <w:spacing w:before="0" w:after="0"/>
              <w:jc w:val="center"/>
            </w:pPr>
            <w: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8DE91" w14:textId="77777777" w:rsidR="00FD6CE7" w:rsidRDefault="00FD6CE7">
            <w:pPr>
              <w:pStyle w:val="s1"/>
              <w:spacing w:before="0" w:after="0"/>
              <w:jc w:val="center"/>
            </w:pPr>
            <w:r>
              <w:t>2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F21DE" w14:textId="77777777" w:rsidR="00FD6CE7" w:rsidRDefault="00FD6CE7">
            <w:pPr>
              <w:pStyle w:val="s1"/>
              <w:spacing w:before="0" w:after="0"/>
              <w:jc w:val="center"/>
            </w:pPr>
            <w:r>
              <w:t>3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2F62D" w14:textId="77777777" w:rsidR="00FD6CE7" w:rsidRDefault="00FD6CE7">
            <w:pPr>
              <w:pStyle w:val="s1"/>
              <w:spacing w:before="0" w:after="0"/>
              <w:jc w:val="center"/>
            </w:pPr>
            <w:r>
              <w:t>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ADC7C" w14:textId="77777777" w:rsidR="00FD6CE7" w:rsidRDefault="00FD6CE7">
            <w:pPr>
              <w:pStyle w:val="s1"/>
              <w:spacing w:before="0" w:after="0"/>
              <w:jc w:val="center"/>
            </w:pPr>
            <w:r>
              <w:t>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96D79" w14:textId="77777777" w:rsidR="00FD6CE7" w:rsidRDefault="00FD6CE7">
            <w:pPr>
              <w:pStyle w:val="s1"/>
              <w:spacing w:before="0" w:after="0"/>
              <w:jc w:val="center"/>
            </w:pPr>
            <w:r>
              <w:t>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6811" w14:textId="77777777" w:rsidR="00FD6CE7" w:rsidRDefault="00FD6CE7">
            <w:pPr>
              <w:pStyle w:val="s1"/>
              <w:spacing w:before="0" w:after="0"/>
              <w:jc w:val="center"/>
            </w:pPr>
            <w:r>
              <w:t>7</w:t>
            </w:r>
          </w:p>
        </w:tc>
      </w:tr>
      <w:tr w:rsidR="00FD6CE7" w14:paraId="4F797A88" w14:textId="77777777" w:rsidTr="0064087B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40C52" w14:textId="77777777" w:rsidR="00FD6CE7" w:rsidRDefault="00FD6CE7">
            <w:pPr>
              <w:pStyle w:val="s1"/>
              <w:spacing w:before="0" w:after="0"/>
              <w:jc w:val="center"/>
            </w:pPr>
            <w:r>
              <w:t>Наименование муниципальной программы</w:t>
            </w:r>
          </w:p>
        </w:tc>
      </w:tr>
      <w:tr w:rsidR="00FD6CE7" w14:paraId="4A902A19" w14:textId="77777777" w:rsidTr="0064087B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E9DF5" w14:textId="77777777" w:rsidR="00FD6CE7" w:rsidRDefault="00FD6CE7">
            <w:pPr>
              <w:pStyle w:val="s1"/>
              <w:spacing w:before="0" w:after="0"/>
              <w:jc w:val="center"/>
            </w:pPr>
            <w:r>
              <w:t>1.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E7EB9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Целевой показатель (индикатор)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033F6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62A0B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7DDB6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15061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57B17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39D4808F" w14:textId="77777777" w:rsidTr="0064087B">
        <w:tc>
          <w:tcPr>
            <w:tcW w:w="100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EDF5" w14:textId="77777777" w:rsidR="00FD6CE7" w:rsidRDefault="00FD6CE7">
            <w:pPr>
              <w:pStyle w:val="s1"/>
              <w:spacing w:before="0" w:after="0"/>
              <w:jc w:val="center"/>
            </w:pPr>
            <w:r>
              <w:t>Наименование подпрограммы муниципальной программы</w:t>
            </w:r>
          </w:p>
        </w:tc>
      </w:tr>
      <w:tr w:rsidR="00FD6CE7" w14:paraId="003D3AAB" w14:textId="77777777" w:rsidTr="0064087B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4BC67" w14:textId="77777777" w:rsidR="00FD6CE7" w:rsidRDefault="00FD6CE7">
            <w:pPr>
              <w:pStyle w:val="s1"/>
              <w:spacing w:before="0" w:after="0"/>
              <w:jc w:val="center"/>
            </w:pPr>
            <w:r>
              <w:t>1.1.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C75B6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Целевой показатель (индикатор)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CAD19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953BB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DD087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893D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E937F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</w:tbl>
    <w:p w14:paraId="48006931" w14:textId="77777777" w:rsidR="00FD6CE7" w:rsidRDefault="00FD6CE7" w:rsidP="00FD6CE7">
      <w:pPr>
        <w:pStyle w:val="empty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52D06A0C" w14:textId="77777777" w:rsidR="00FD6CE7" w:rsidRDefault="00FD6CE7" w:rsidP="00FD6CE7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* Приводится фактическое значение целевого показателя (индикатора) за год, предшествующий отчетному.</w:t>
      </w:r>
    </w:p>
    <w:p w14:paraId="20813025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1720B07E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5C1F9C53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43BD1217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476BD273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0E75544E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462FF599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38EDD070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16623B12" w14:textId="77777777" w:rsidR="00F541A6" w:rsidRDefault="00F541A6" w:rsidP="00FD6CE7">
      <w:pPr>
        <w:pStyle w:val="s1"/>
        <w:jc w:val="both"/>
        <w:rPr>
          <w:color w:val="22272F"/>
          <w:sz w:val="23"/>
          <w:szCs w:val="23"/>
        </w:rPr>
      </w:pPr>
    </w:p>
    <w:p w14:paraId="5180E7F9" w14:textId="77777777" w:rsidR="006D6F4B" w:rsidRDefault="006D6F4B" w:rsidP="00FD6CE7">
      <w:pPr>
        <w:pStyle w:val="s1"/>
        <w:jc w:val="both"/>
        <w:rPr>
          <w:color w:val="22272F"/>
          <w:sz w:val="23"/>
          <w:szCs w:val="23"/>
        </w:rPr>
      </w:pPr>
    </w:p>
    <w:p w14:paraId="59500B68" w14:textId="77777777" w:rsidR="006D6F4B" w:rsidRDefault="006D6F4B" w:rsidP="00FD6CE7">
      <w:pPr>
        <w:pStyle w:val="s1"/>
        <w:jc w:val="both"/>
        <w:rPr>
          <w:color w:val="22272F"/>
          <w:sz w:val="23"/>
          <w:szCs w:val="23"/>
        </w:rPr>
      </w:pPr>
    </w:p>
    <w:p w14:paraId="6ED2675A" w14:textId="77777777" w:rsidR="00F541A6" w:rsidRDefault="00F541A6" w:rsidP="00F541A6">
      <w:pPr>
        <w:pStyle w:val="s1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2</w:t>
      </w:r>
    </w:p>
    <w:p w14:paraId="18D3C7FB" w14:textId="77777777" w:rsidR="0064087B" w:rsidRPr="0064087B" w:rsidRDefault="0064087B" w:rsidP="006D6F4B">
      <w:pPr>
        <w:pStyle w:val="1"/>
        <w:ind w:left="6372" w:firstLine="0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Приложение к Порядку разработки, </w:t>
      </w:r>
    </w:p>
    <w:p w14:paraId="0FABAB66" w14:textId="77777777" w:rsidR="0064087B" w:rsidRPr="0064087B" w:rsidRDefault="0064087B" w:rsidP="006D6F4B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реализации и оценки эффективности </w:t>
      </w:r>
    </w:p>
    <w:p w14:paraId="47DB18E8" w14:textId="77777777" w:rsidR="0064087B" w:rsidRPr="0064087B" w:rsidRDefault="0064087B" w:rsidP="006D6F4B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муниципальных программ </w:t>
      </w:r>
    </w:p>
    <w:p w14:paraId="3B57669B" w14:textId="77777777" w:rsidR="0064087B" w:rsidRPr="0064087B" w:rsidRDefault="0064087B" w:rsidP="006D6F4B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муниципального образования  </w:t>
      </w:r>
    </w:p>
    <w:p w14:paraId="2308187C" w14:textId="6C982332" w:rsidR="0064087B" w:rsidRDefault="0064087B" w:rsidP="006D6F4B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>«</w:t>
      </w:r>
      <w:r w:rsidR="00415195">
        <w:rPr>
          <w:b w:val="0"/>
          <w:sz w:val="20"/>
          <w:szCs w:val="20"/>
        </w:rPr>
        <w:t>Простинское</w:t>
      </w:r>
      <w:r w:rsidR="006D6F4B">
        <w:rPr>
          <w:b w:val="0"/>
          <w:sz w:val="20"/>
          <w:szCs w:val="20"/>
        </w:rPr>
        <w:t xml:space="preserve"> </w:t>
      </w:r>
      <w:r w:rsidRPr="0064087B">
        <w:rPr>
          <w:b w:val="0"/>
          <w:sz w:val="20"/>
          <w:szCs w:val="20"/>
        </w:rPr>
        <w:t>сельское поселение</w:t>
      </w:r>
      <w:r w:rsidR="006D6F4B">
        <w:rPr>
          <w:b w:val="0"/>
          <w:sz w:val="20"/>
          <w:szCs w:val="20"/>
        </w:rPr>
        <w:t>»</w:t>
      </w:r>
    </w:p>
    <w:p w14:paraId="08A00E2A" w14:textId="77777777" w:rsidR="006D6F4B" w:rsidRPr="006D6F4B" w:rsidRDefault="006D6F4B" w:rsidP="006D6F4B">
      <w:pPr>
        <w:ind w:left="6372"/>
        <w:rPr>
          <w:rFonts w:eastAsia="Calibri"/>
          <w:sz w:val="20"/>
          <w:szCs w:val="20"/>
        </w:rPr>
      </w:pPr>
      <w:r w:rsidRPr="006D6F4B">
        <w:rPr>
          <w:rFonts w:eastAsia="Calibri"/>
          <w:sz w:val="20"/>
          <w:szCs w:val="20"/>
        </w:rPr>
        <w:t>НМР РТ</w:t>
      </w:r>
    </w:p>
    <w:p w14:paraId="7F4C0ED0" w14:textId="77777777" w:rsidR="00FD6CE7" w:rsidRPr="006D6F4B" w:rsidRDefault="00FD6CE7" w:rsidP="00F67657">
      <w:pPr>
        <w:pStyle w:val="s37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Таблица </w:t>
      </w:r>
      <w:r w:rsidR="0064087B"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2</w:t>
      </w:r>
      <w:r>
        <w:rPr>
          <w:color w:val="22272F"/>
          <w:sz w:val="23"/>
          <w:szCs w:val="23"/>
        </w:rPr>
        <w:br/>
      </w:r>
      <w:proofErr w:type="gramStart"/>
      <w:r w:rsidRPr="006D6F4B">
        <w:rPr>
          <w:color w:val="22272F"/>
          <w:sz w:val="23"/>
          <w:szCs w:val="23"/>
        </w:rPr>
        <w:t>Сведения</w:t>
      </w:r>
      <w:r w:rsidRPr="006D6F4B">
        <w:rPr>
          <w:rStyle w:val="apple-converted-space"/>
          <w:color w:val="22272F"/>
          <w:sz w:val="23"/>
          <w:szCs w:val="23"/>
        </w:rPr>
        <w:t> </w:t>
      </w:r>
      <w:r w:rsidR="0064087B" w:rsidRPr="006D6F4B">
        <w:rPr>
          <w:rStyle w:val="apple-converted-space"/>
          <w:color w:val="22272F"/>
          <w:sz w:val="23"/>
          <w:szCs w:val="23"/>
        </w:rPr>
        <w:t xml:space="preserve"> </w:t>
      </w:r>
      <w:r w:rsidRPr="006D6F4B">
        <w:rPr>
          <w:color w:val="22272F"/>
          <w:sz w:val="23"/>
          <w:szCs w:val="23"/>
        </w:rPr>
        <w:t>о</w:t>
      </w:r>
      <w:proofErr w:type="gramEnd"/>
      <w:r w:rsidRPr="006D6F4B">
        <w:rPr>
          <w:color w:val="22272F"/>
          <w:sz w:val="23"/>
          <w:szCs w:val="23"/>
        </w:rPr>
        <w:t xml:space="preserve"> степени выполнения основных мероприятий, мероприятий (направлений расходов), контрольных событий муниципальной программы, подпрограмм муниципальной программы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2979"/>
        <w:gridCol w:w="1805"/>
        <w:gridCol w:w="1234"/>
        <w:gridCol w:w="1234"/>
        <w:gridCol w:w="1901"/>
      </w:tblGrid>
      <w:tr w:rsidR="00FD6CE7" w:rsidRPr="006D6F4B" w14:paraId="158AE1A6" w14:textId="77777777" w:rsidTr="00F67657"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2C30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N</w:t>
            </w:r>
            <w:r w:rsidRPr="006D6F4B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8F333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Наименование основного мероприятия, мероприятия (направления расходов), контрольного события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6A320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Ответственный исполнитель, соисполнитель, участник</w:t>
            </w:r>
          </w:p>
        </w:tc>
        <w:tc>
          <w:tcPr>
            <w:tcW w:w="4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CD3ED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Показатели контрольных событий (в количественном выражении) за отчетный год</w:t>
            </w:r>
          </w:p>
        </w:tc>
      </w:tr>
      <w:tr w:rsidR="00FD6CE7" w:rsidRPr="006D6F4B" w14:paraId="53067E76" w14:textId="77777777" w:rsidTr="00F676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59C6" w14:textId="77777777" w:rsidR="00FD6CE7" w:rsidRPr="006D6F4B" w:rsidRDefault="00FD6CE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3CACF" w14:textId="77777777" w:rsidR="00FD6CE7" w:rsidRPr="006D6F4B" w:rsidRDefault="00FD6CE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44C9" w14:textId="77777777" w:rsidR="00FD6CE7" w:rsidRPr="006D6F4B" w:rsidRDefault="00FD6CE7">
            <w:pPr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3A7D8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План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AAE41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Факт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BFAF0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% исполнения</w:t>
            </w:r>
          </w:p>
        </w:tc>
      </w:tr>
      <w:tr w:rsidR="00FD6CE7" w:rsidRPr="006D6F4B" w14:paraId="426ED33F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E5454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DDB9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7FFCA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CAC57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7C25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5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358B4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6</w:t>
            </w:r>
          </w:p>
        </w:tc>
      </w:tr>
      <w:tr w:rsidR="00FD6CE7" w:rsidRPr="006D6F4B" w14:paraId="2A4FEF80" w14:textId="77777777" w:rsidTr="00F67657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AFA45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Наименование муниципальной программы</w:t>
            </w:r>
          </w:p>
        </w:tc>
      </w:tr>
      <w:tr w:rsidR="00FD6CE7" w:rsidRPr="006D6F4B" w14:paraId="42A6FB59" w14:textId="77777777" w:rsidTr="00F67657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3D173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Наименование подпрограммы муниципальной программы</w:t>
            </w:r>
          </w:p>
        </w:tc>
      </w:tr>
      <w:tr w:rsidR="00FD6CE7" w:rsidRPr="006D6F4B" w14:paraId="640E749B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5659E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1.1.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82189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Основное мероприятие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B5504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968E6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A0F81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19A70" w14:textId="77777777" w:rsidR="00FD6CE7" w:rsidRPr="006D6F4B" w:rsidRDefault="001A147B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hyperlink r:id="rId9" w:anchor="/document/43619304/entry/179" w:history="1">
              <w:r w:rsidR="00FD6CE7" w:rsidRPr="006D6F4B"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</w:tr>
      <w:tr w:rsidR="00FD6CE7" w:rsidRPr="006D6F4B" w14:paraId="2B0D14DB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C47D0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1.1.1.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ABEA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Мероприятие (направление расходов)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EF012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C7FF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13303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EEED4" w14:textId="77777777" w:rsidR="00FD6CE7" w:rsidRPr="006D6F4B" w:rsidRDefault="001A147B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hyperlink r:id="rId10" w:anchor="/document/43619304/entry/179" w:history="1">
              <w:r w:rsidR="00FD6CE7" w:rsidRPr="006D6F4B">
                <w:rPr>
                  <w:rStyle w:val="a4"/>
                  <w:color w:val="551A8B"/>
                  <w:sz w:val="23"/>
                  <w:szCs w:val="23"/>
                </w:rPr>
                <w:t>*</w:t>
              </w:r>
            </w:hyperlink>
          </w:p>
        </w:tc>
      </w:tr>
      <w:tr w:rsidR="00FD6CE7" w:rsidRPr="006D6F4B" w14:paraId="6BF2785E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E73B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1.1.1.1.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49BD3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Контрольное событие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ABBE0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6727E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317C1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301A2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</w:tr>
      <w:tr w:rsidR="00FD6CE7" w:rsidRPr="006D6F4B" w14:paraId="1029D1E6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0AA27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C8BAF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Причины невыполнения контрольных событий и сроков выполнения</w:t>
            </w:r>
            <w:hyperlink r:id="rId11" w:anchor="/document/43619304/entry/180" w:history="1">
              <w:r w:rsidRPr="006D6F4B">
                <w:rPr>
                  <w:rStyle w:val="a4"/>
                  <w:color w:val="551A8B"/>
                  <w:sz w:val="23"/>
                  <w:szCs w:val="23"/>
                </w:rPr>
                <w:t>**</w:t>
              </w:r>
            </w:hyperlink>
          </w:p>
        </w:tc>
        <w:tc>
          <w:tcPr>
            <w:tcW w:w="6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79988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</w:tr>
      <w:tr w:rsidR="00FD6CE7" w:rsidRPr="006D6F4B" w14:paraId="46732D66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60FB7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5AAEE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Меры нейтрализации /минимизации отклонения по контрольному событию, оказывающему существенное воздействие на реализацию программы</w:t>
            </w:r>
            <w:hyperlink r:id="rId12" w:anchor="/document/43619304/entry/181" w:history="1">
              <w:r w:rsidRPr="006D6F4B">
                <w:rPr>
                  <w:rStyle w:val="a4"/>
                  <w:color w:val="551A8B"/>
                  <w:sz w:val="23"/>
                  <w:szCs w:val="23"/>
                </w:rPr>
                <w:t>***</w:t>
              </w:r>
            </w:hyperlink>
          </w:p>
        </w:tc>
        <w:tc>
          <w:tcPr>
            <w:tcW w:w="6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B694B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</w:tr>
      <w:tr w:rsidR="00FD6CE7" w:rsidRPr="006D6F4B" w14:paraId="49EE8048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18303" w14:textId="77777777" w:rsidR="00FD6CE7" w:rsidRPr="006D6F4B" w:rsidRDefault="00FD6CE7">
            <w:pPr>
              <w:pStyle w:val="s1"/>
              <w:spacing w:before="0" w:after="0"/>
              <w:jc w:val="center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1.1.1.2.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E595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Контрольное событие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3304A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5257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383B6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0A81F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</w:tr>
      <w:tr w:rsidR="00FD6CE7" w:rsidRPr="006D6F4B" w14:paraId="797F8258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C2DE2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92E3E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Причины невыполнения контрольных событий и сроков выполнения</w:t>
            </w:r>
            <w:hyperlink r:id="rId13" w:anchor="/document/43619304/entry/180" w:history="1">
              <w:r w:rsidRPr="006D6F4B">
                <w:rPr>
                  <w:rStyle w:val="a4"/>
                  <w:color w:val="551A8B"/>
                  <w:sz w:val="23"/>
                  <w:szCs w:val="23"/>
                </w:rPr>
                <w:t>**</w:t>
              </w:r>
            </w:hyperlink>
          </w:p>
        </w:tc>
        <w:tc>
          <w:tcPr>
            <w:tcW w:w="6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FACA9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</w:tr>
      <w:tr w:rsidR="00FD6CE7" w:rsidRPr="006D6F4B" w14:paraId="12566611" w14:textId="77777777" w:rsidTr="00F67657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85797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0BCD" w14:textId="77777777" w:rsidR="00FD6CE7" w:rsidRPr="006D6F4B" w:rsidRDefault="00FD6CE7">
            <w:pPr>
              <w:pStyle w:val="s16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Меры нейтрализации / минимизации отклонения по контрольному событию, оказывающему существенное воздействие на реализацию программы</w:t>
            </w:r>
            <w:hyperlink r:id="rId14" w:anchor="/document/43619304/entry/181" w:history="1">
              <w:r w:rsidRPr="006D6F4B">
                <w:rPr>
                  <w:rStyle w:val="a4"/>
                  <w:color w:val="551A8B"/>
                  <w:sz w:val="23"/>
                  <w:szCs w:val="23"/>
                </w:rPr>
                <w:t>***</w:t>
              </w:r>
            </w:hyperlink>
          </w:p>
        </w:tc>
        <w:tc>
          <w:tcPr>
            <w:tcW w:w="6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B069" w14:textId="77777777" w:rsidR="00FD6CE7" w:rsidRPr="006D6F4B" w:rsidRDefault="00FD6CE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6D6F4B">
              <w:rPr>
                <w:sz w:val="23"/>
                <w:szCs w:val="23"/>
              </w:rPr>
              <w:t> </w:t>
            </w:r>
          </w:p>
        </w:tc>
      </w:tr>
    </w:tbl>
    <w:p w14:paraId="17965D50" w14:textId="77777777" w:rsidR="006D6F4B" w:rsidRDefault="00FD6CE7" w:rsidP="006D6F4B">
      <w:pPr>
        <w:pStyle w:val="afc"/>
      </w:pPr>
      <w:r w:rsidRPr="006D6F4B">
        <w:t> * По основному мероприятию и мероприятию указывается только % исполнения по итогам отчетного года</w:t>
      </w:r>
    </w:p>
    <w:p w14:paraId="7E86964F" w14:textId="77777777" w:rsidR="00FD6CE7" w:rsidRPr="006D6F4B" w:rsidRDefault="00FD6CE7" w:rsidP="006D6F4B">
      <w:pPr>
        <w:pStyle w:val="afc"/>
      </w:pPr>
      <w:r w:rsidRPr="006D6F4B">
        <w:t xml:space="preserve">** При наличии отклонений фактического исполнения от планового приводится краткое описание причины невыполнения, а при отсутствии отклонений указывается </w:t>
      </w:r>
      <w:r w:rsidR="00F67657" w:rsidRPr="006D6F4B">
        <w:t>«</w:t>
      </w:r>
      <w:r w:rsidRPr="006D6F4B">
        <w:t>нет</w:t>
      </w:r>
      <w:r w:rsidR="00F67657" w:rsidRPr="006D6F4B">
        <w:t>»</w:t>
      </w:r>
      <w:r w:rsidRPr="006D6F4B">
        <w:t>. В случае дос</w:t>
      </w:r>
      <w:r w:rsidR="00F67657" w:rsidRPr="006D6F4B">
        <w:t>рочного выполнения указывается «</w:t>
      </w:r>
      <w:r w:rsidRPr="006D6F4B">
        <w:t>досрочно выполнено</w:t>
      </w:r>
      <w:r w:rsidR="00F67657" w:rsidRPr="006D6F4B">
        <w:t>»</w:t>
      </w:r>
    </w:p>
    <w:p w14:paraId="0C414326" w14:textId="18FC1EE3" w:rsidR="00FD6CE7" w:rsidRPr="006D6F4B" w:rsidRDefault="00FD6CE7" w:rsidP="006D6F4B">
      <w:pPr>
        <w:pStyle w:val="afc"/>
      </w:pPr>
      <w:r w:rsidRPr="006D6F4B">
        <w:t xml:space="preserve">*** В рамках мер по нейтрализации/минимизации отклонения по контрольному событию, оказывающему существенное воздействие на реализацию </w:t>
      </w:r>
      <w:bookmarkStart w:id="0" w:name="_GoBack"/>
      <w:bookmarkEnd w:id="0"/>
      <w:r w:rsidR="007A6B46" w:rsidRPr="006D6F4B">
        <w:t>муниципальной программы,</w:t>
      </w:r>
      <w:r w:rsidRPr="006D6F4B">
        <w:t xml:space="preserve"> указываются мероприятия, направленные на нейтрализацию/снижение негативных последствий возникшего отклонения</w:t>
      </w:r>
    </w:p>
    <w:p w14:paraId="3EB9B264" w14:textId="77777777" w:rsidR="00F541A6" w:rsidRDefault="00F541A6" w:rsidP="00F541A6">
      <w:pPr>
        <w:pStyle w:val="s1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3</w:t>
      </w:r>
    </w:p>
    <w:p w14:paraId="74FD78E5" w14:textId="77777777" w:rsidR="0064087B" w:rsidRPr="0064087B" w:rsidRDefault="0064087B" w:rsidP="0024106F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Приложение к Порядку разработки, </w:t>
      </w:r>
    </w:p>
    <w:p w14:paraId="3B13EFD7" w14:textId="77777777" w:rsidR="0064087B" w:rsidRPr="0064087B" w:rsidRDefault="0064087B" w:rsidP="0024106F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реализации и оценки эффективности </w:t>
      </w:r>
    </w:p>
    <w:p w14:paraId="06E4CE52" w14:textId="77777777" w:rsidR="0064087B" w:rsidRPr="0064087B" w:rsidRDefault="0064087B" w:rsidP="0024106F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муниципальных программ </w:t>
      </w:r>
    </w:p>
    <w:p w14:paraId="12CBD0A5" w14:textId="77777777" w:rsidR="0064087B" w:rsidRPr="0064087B" w:rsidRDefault="0064087B" w:rsidP="0024106F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 xml:space="preserve">муниципального образования  </w:t>
      </w:r>
    </w:p>
    <w:p w14:paraId="30100DE7" w14:textId="67E048CD" w:rsidR="0064087B" w:rsidRDefault="0064087B" w:rsidP="0024106F">
      <w:pPr>
        <w:pStyle w:val="1"/>
        <w:ind w:left="6804"/>
        <w:jc w:val="left"/>
        <w:rPr>
          <w:b w:val="0"/>
          <w:sz w:val="20"/>
          <w:szCs w:val="20"/>
        </w:rPr>
      </w:pPr>
      <w:r w:rsidRPr="0064087B">
        <w:rPr>
          <w:b w:val="0"/>
          <w:sz w:val="20"/>
          <w:szCs w:val="20"/>
        </w:rPr>
        <w:t>«</w:t>
      </w:r>
      <w:r w:rsidR="00415195">
        <w:rPr>
          <w:b w:val="0"/>
          <w:sz w:val="20"/>
          <w:szCs w:val="20"/>
        </w:rPr>
        <w:t>Простинское</w:t>
      </w:r>
      <w:r w:rsidR="0024106F">
        <w:rPr>
          <w:b w:val="0"/>
          <w:sz w:val="20"/>
          <w:szCs w:val="20"/>
        </w:rPr>
        <w:t xml:space="preserve"> </w:t>
      </w:r>
      <w:r w:rsidRPr="0064087B">
        <w:rPr>
          <w:b w:val="0"/>
          <w:sz w:val="20"/>
          <w:szCs w:val="20"/>
        </w:rPr>
        <w:t>сельское поселение</w:t>
      </w:r>
      <w:r w:rsidR="0024106F">
        <w:rPr>
          <w:b w:val="0"/>
          <w:sz w:val="20"/>
          <w:szCs w:val="20"/>
        </w:rPr>
        <w:t>»</w:t>
      </w:r>
    </w:p>
    <w:p w14:paraId="72F22717" w14:textId="77777777" w:rsidR="0024106F" w:rsidRPr="0024106F" w:rsidRDefault="0024106F" w:rsidP="0024106F">
      <w:pPr>
        <w:ind w:left="6372"/>
        <w:rPr>
          <w:rFonts w:eastAsia="Calibri"/>
          <w:sz w:val="20"/>
          <w:szCs w:val="20"/>
        </w:rPr>
      </w:pPr>
      <w:r w:rsidRPr="0024106F">
        <w:rPr>
          <w:rFonts w:eastAsia="Calibri"/>
          <w:sz w:val="20"/>
          <w:szCs w:val="20"/>
        </w:rPr>
        <w:t>НМР РТ</w:t>
      </w:r>
    </w:p>
    <w:p w14:paraId="4ED284D5" w14:textId="77777777" w:rsidR="00FD6CE7" w:rsidRDefault="00FD6CE7" w:rsidP="00FD6CE7">
      <w:pPr>
        <w:pStyle w:val="s37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Таблица </w:t>
      </w:r>
      <w:r w:rsidR="0064087B">
        <w:rPr>
          <w:color w:val="22272F"/>
          <w:sz w:val="23"/>
          <w:szCs w:val="23"/>
        </w:rPr>
        <w:t>№</w:t>
      </w:r>
      <w:r>
        <w:rPr>
          <w:color w:val="22272F"/>
          <w:sz w:val="23"/>
          <w:szCs w:val="23"/>
        </w:rPr>
        <w:t> 3</w:t>
      </w:r>
      <w:r>
        <w:rPr>
          <w:color w:val="22272F"/>
          <w:sz w:val="23"/>
          <w:szCs w:val="23"/>
        </w:rPr>
        <w:br/>
      </w:r>
    </w:p>
    <w:p w14:paraId="7D3EB35F" w14:textId="184B039D" w:rsidR="00FD6CE7" w:rsidRPr="00F67657" w:rsidRDefault="00FD6CE7" w:rsidP="00FD6CE7">
      <w:pPr>
        <w:pStyle w:val="s3"/>
        <w:jc w:val="center"/>
        <w:rPr>
          <w:color w:val="22272F"/>
        </w:rPr>
      </w:pPr>
      <w:r w:rsidRPr="00F67657">
        <w:rPr>
          <w:color w:val="22272F"/>
        </w:rPr>
        <w:t>Отчет</w:t>
      </w:r>
      <w:r w:rsidRPr="00F67657">
        <w:rPr>
          <w:rStyle w:val="apple-converted-space"/>
          <w:color w:val="22272F"/>
        </w:rPr>
        <w:t> </w:t>
      </w:r>
      <w:r w:rsidRPr="00F67657">
        <w:rPr>
          <w:color w:val="22272F"/>
        </w:rPr>
        <w:br/>
        <w:t xml:space="preserve">об использовании бюджетных ассигнований бюджета муниципального образования </w:t>
      </w:r>
      <w:r w:rsidR="00F67657">
        <w:rPr>
          <w:color w:val="22272F"/>
        </w:rPr>
        <w:t xml:space="preserve">                   </w:t>
      </w:r>
      <w:proofErr w:type="gramStart"/>
      <w:r w:rsidR="00F67657">
        <w:rPr>
          <w:color w:val="22272F"/>
        </w:rPr>
        <w:t xml:space="preserve">   «</w:t>
      </w:r>
      <w:proofErr w:type="gramEnd"/>
      <w:r w:rsidR="001231FC">
        <w:rPr>
          <w:color w:val="22272F"/>
        </w:rPr>
        <w:t>Простинское</w:t>
      </w:r>
      <w:r w:rsidR="0024106F">
        <w:rPr>
          <w:color w:val="22272F"/>
        </w:rPr>
        <w:t xml:space="preserve"> </w:t>
      </w:r>
      <w:r w:rsidR="00F67657">
        <w:rPr>
          <w:color w:val="22272F"/>
        </w:rPr>
        <w:t>сельское поселение»</w:t>
      </w:r>
      <w:r w:rsidRPr="00F67657">
        <w:rPr>
          <w:color w:val="22272F"/>
        </w:rPr>
        <w:t xml:space="preserve"> и иных средств на реализацию муниципальной программы, подпрограмм муниципальной программы</w:t>
      </w:r>
    </w:p>
    <w:p w14:paraId="6974351A" w14:textId="77777777" w:rsidR="0064087B" w:rsidRDefault="0064087B" w:rsidP="00FD6CE7">
      <w:pPr>
        <w:pStyle w:val="s3"/>
        <w:jc w:val="center"/>
        <w:rPr>
          <w:color w:val="22272F"/>
          <w:sz w:val="32"/>
          <w:szCs w:val="32"/>
        </w:rPr>
      </w:pP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1875"/>
        <w:gridCol w:w="1313"/>
        <w:gridCol w:w="1313"/>
        <w:gridCol w:w="1232"/>
        <w:gridCol w:w="1236"/>
      </w:tblGrid>
      <w:tr w:rsidR="00FD6CE7" w14:paraId="6D5A2B25" w14:textId="77777777" w:rsidTr="0064087B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60E5F" w14:textId="77777777" w:rsidR="00FD6CE7" w:rsidRDefault="00FD6CE7">
            <w:pPr>
              <w:pStyle w:val="s1"/>
              <w:spacing w:before="0" w:after="0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29E2" w14:textId="77777777" w:rsidR="00FD6CE7" w:rsidRDefault="00FD6CE7">
            <w:pPr>
              <w:pStyle w:val="s1"/>
              <w:spacing w:before="0" w:after="0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5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D6EA3" w14:textId="77777777" w:rsidR="00FD6CE7" w:rsidRDefault="00FD6CE7">
            <w:pPr>
              <w:pStyle w:val="s1"/>
              <w:spacing w:before="0" w:after="0"/>
              <w:jc w:val="center"/>
            </w:pPr>
            <w:r>
              <w:t>Объемы бюджетных ассигнований (тыс. рублей)</w:t>
            </w:r>
          </w:p>
        </w:tc>
      </w:tr>
      <w:tr w:rsidR="00FD6CE7" w14:paraId="24F253D7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612AB" w14:textId="77777777" w:rsidR="00FD6CE7" w:rsidRDefault="00FD6CE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F713" w14:textId="77777777" w:rsidR="00FD6CE7" w:rsidRDefault="00FD6CE7"/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15C48" w14:textId="77777777" w:rsidR="00FD6CE7" w:rsidRDefault="00FD6CE7">
            <w:pPr>
              <w:pStyle w:val="s1"/>
              <w:spacing w:before="0" w:after="0"/>
              <w:jc w:val="center"/>
            </w:pPr>
            <w:r>
              <w:t>Сводная бюджетная роспись, план на 01 января отчетного года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E21D3" w14:textId="77777777" w:rsidR="00FD6CE7" w:rsidRDefault="00FD6CE7">
            <w:pPr>
              <w:pStyle w:val="s1"/>
              <w:spacing w:before="0" w:after="0"/>
              <w:jc w:val="center"/>
            </w:pPr>
            <w:r>
              <w:t>Сводная бюджетная роспись на 31 декабря отчетного года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49C87" w14:textId="77777777" w:rsidR="00FD6CE7" w:rsidRDefault="00FD6CE7">
            <w:pPr>
              <w:pStyle w:val="s1"/>
              <w:spacing w:before="0" w:after="0"/>
              <w:jc w:val="center"/>
            </w:pPr>
            <w:r>
              <w:t>Кассовое исполнение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5D111" w14:textId="77777777" w:rsidR="00FD6CE7" w:rsidRDefault="00FD6CE7">
            <w:pPr>
              <w:pStyle w:val="s1"/>
              <w:spacing w:before="0" w:after="0"/>
              <w:jc w:val="center"/>
            </w:pPr>
            <w:r>
              <w:t>% исполнения (5/4 * 100)</w:t>
            </w:r>
          </w:p>
        </w:tc>
      </w:tr>
      <w:tr w:rsidR="00FD6CE7" w14:paraId="3DEB11E5" w14:textId="77777777" w:rsidTr="0064087B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730B3" w14:textId="77777777" w:rsidR="00FD6CE7" w:rsidRDefault="00FD6CE7">
            <w:pPr>
              <w:pStyle w:val="s1"/>
              <w:spacing w:before="0" w:after="0"/>
              <w:jc w:val="center"/>
            </w:pPr>
            <w:r>
              <w:t>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43BD1" w14:textId="77777777" w:rsidR="00FD6CE7" w:rsidRDefault="00FD6CE7">
            <w:pPr>
              <w:pStyle w:val="s1"/>
              <w:spacing w:before="0" w:after="0"/>
              <w:jc w:val="center"/>
            </w:pPr>
            <w: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76CE9" w14:textId="77777777" w:rsidR="00FD6CE7" w:rsidRDefault="00FD6CE7">
            <w:pPr>
              <w:pStyle w:val="s1"/>
              <w:spacing w:before="0" w:after="0"/>
              <w:jc w:val="center"/>
            </w:pPr>
            <w:r>
              <w:t>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9F206" w14:textId="77777777" w:rsidR="00FD6CE7" w:rsidRDefault="00FD6CE7">
            <w:pPr>
              <w:pStyle w:val="s1"/>
              <w:spacing w:before="0" w:after="0"/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AE11" w14:textId="77777777" w:rsidR="00FD6CE7" w:rsidRDefault="00FD6CE7">
            <w:pPr>
              <w:pStyle w:val="s1"/>
              <w:spacing w:before="0" w:after="0"/>
              <w:jc w:val="center"/>
            </w:pPr>
            <w:r>
              <w:t>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08C81" w14:textId="77777777" w:rsidR="00FD6CE7" w:rsidRDefault="00FD6CE7">
            <w:pPr>
              <w:pStyle w:val="s1"/>
              <w:spacing w:before="0" w:after="0"/>
              <w:jc w:val="center"/>
            </w:pPr>
            <w:r>
              <w:t>6</w:t>
            </w:r>
          </w:p>
        </w:tc>
      </w:tr>
      <w:tr w:rsidR="00FD6CE7" w14:paraId="51074A28" w14:textId="77777777" w:rsidTr="0064087B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A60A5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Муниципальная программа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A8DB4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Всего: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B24A8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1AF2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88E8E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2DA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574DF6B6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4CF21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ADC5B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Ответственный исполнитель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4982D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EDFC6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B7836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F7BD1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2DAF6FAC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E92A2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C4DFC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Соисполнитель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87D10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29158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EE88F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C9F13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4BB4C138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F62C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C3E8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Участник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B97E3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EBBED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C527B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51B4A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29DB1282" w14:textId="77777777" w:rsidTr="0064087B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56B4A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Подпрограмма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EFF0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Всего: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EC657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BF70F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1D33E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1AE5F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03DCDA4E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CE35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B4F3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Ответственный исполнитель (соисполнитель)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AA51F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D5DBE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226CE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76C27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0E67AACC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9669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A1D33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Участник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F0C4F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82A49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B0877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07DD1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795874E0" w14:textId="77777777" w:rsidTr="0064087B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00EDB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Основное мероприятие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6AA9F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Всего: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C5F0B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6F534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974F3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87CCD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61D0A0AE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9C40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F2C3B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Ответственный исполнитель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072E8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4ECD8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F1982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27C20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639B2664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10E0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116CC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Соисполнитель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47D81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F9F32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B1922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FEA45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  <w:tr w:rsidR="00FD6CE7" w14:paraId="0F272448" w14:textId="77777777" w:rsidTr="006408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B58D" w14:textId="77777777" w:rsidR="00FD6CE7" w:rsidRDefault="00FD6CE7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DB94A" w14:textId="77777777" w:rsidR="00FD6CE7" w:rsidRDefault="00FD6CE7">
            <w:pPr>
              <w:pStyle w:val="s16"/>
              <w:spacing w:before="0" w:beforeAutospacing="0" w:after="0" w:afterAutospacing="0"/>
            </w:pPr>
            <w:r>
              <w:t>Участник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A2845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7B77C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6D069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6271C" w14:textId="77777777" w:rsidR="00FD6CE7" w:rsidRDefault="00FD6CE7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</w:tr>
    </w:tbl>
    <w:p w14:paraId="6BA7A017" w14:textId="77777777" w:rsidR="00FD6CE7" w:rsidRDefault="00FD6CE7" w:rsidP="00FD6CE7">
      <w:pPr>
        <w:pStyle w:val="empty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18B58C91" w14:textId="77777777" w:rsidR="00FD6CE7" w:rsidRPr="00FD6CE7" w:rsidRDefault="00FD6CE7" w:rsidP="00FD6CE7">
      <w:pPr>
        <w:jc w:val="center"/>
      </w:pPr>
    </w:p>
    <w:sectPr w:rsidR="00FD6CE7" w:rsidRPr="00FD6CE7" w:rsidSect="00F541A6">
      <w:headerReference w:type="default" r:id="rId15"/>
      <w:footerReference w:type="default" r:id="rId16"/>
      <w:pgSz w:w="11906" w:h="16800"/>
      <w:pgMar w:top="1135" w:right="560" w:bottom="70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C9CE" w14:textId="77777777" w:rsidR="001A147B" w:rsidRDefault="001A147B">
      <w:r>
        <w:separator/>
      </w:r>
    </w:p>
  </w:endnote>
  <w:endnote w:type="continuationSeparator" w:id="0">
    <w:p w14:paraId="26AB2014" w14:textId="77777777" w:rsidR="001A147B" w:rsidRDefault="001A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167927" w14:paraId="0BF3776F" w14:textId="77777777">
      <w:tc>
        <w:tcPr>
          <w:tcW w:w="5083" w:type="dxa"/>
          <w:shd w:val="clear" w:color="auto" w:fill="auto"/>
        </w:tcPr>
        <w:p w14:paraId="5E758267" w14:textId="77777777" w:rsidR="00167927" w:rsidRDefault="00167927">
          <w:pPr>
            <w:snapToGrid w:val="0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5D18862E" w14:textId="77777777" w:rsidR="00167927" w:rsidRDefault="00167927">
          <w:pPr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10E0679C" w14:textId="77777777" w:rsidR="00167927" w:rsidRDefault="00167927">
          <w:pPr>
            <w:jc w:val="right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24106F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\*Arabic </w:instrText>
          </w:r>
          <w:r>
            <w:rPr>
              <w:sz w:val="20"/>
              <w:szCs w:val="20"/>
            </w:rPr>
            <w:fldChar w:fldCharType="separate"/>
          </w:r>
          <w:r w:rsidR="0024106F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163993CD" w14:textId="77777777" w:rsidR="00167927" w:rsidRDefault="00167927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B47DE" w14:textId="77777777" w:rsidR="001A147B" w:rsidRDefault="001A147B">
      <w:r>
        <w:separator/>
      </w:r>
    </w:p>
  </w:footnote>
  <w:footnote w:type="continuationSeparator" w:id="0">
    <w:p w14:paraId="299564F3" w14:textId="77777777" w:rsidR="001A147B" w:rsidRDefault="001A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CEEA" w14:textId="77777777" w:rsidR="00F541A6" w:rsidRDefault="00F541A6">
    <w:pPr>
      <w:pStyle w:val="af4"/>
      <w:jc w:val="center"/>
    </w:pPr>
  </w:p>
  <w:p w14:paraId="5293B468" w14:textId="77777777" w:rsidR="00F541A6" w:rsidRDefault="00F541A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0"/>
    <w:rsid w:val="00004D08"/>
    <w:rsid w:val="00013BC6"/>
    <w:rsid w:val="000426F3"/>
    <w:rsid w:val="00045DD5"/>
    <w:rsid w:val="00050447"/>
    <w:rsid w:val="00084877"/>
    <w:rsid w:val="000B723B"/>
    <w:rsid w:val="000C1FAC"/>
    <w:rsid w:val="000F4F1A"/>
    <w:rsid w:val="000F741D"/>
    <w:rsid w:val="00101641"/>
    <w:rsid w:val="00104D49"/>
    <w:rsid w:val="00121298"/>
    <w:rsid w:val="001231FC"/>
    <w:rsid w:val="001262D4"/>
    <w:rsid w:val="001360C2"/>
    <w:rsid w:val="0014479A"/>
    <w:rsid w:val="0015166B"/>
    <w:rsid w:val="00167927"/>
    <w:rsid w:val="001A147B"/>
    <w:rsid w:val="001A3940"/>
    <w:rsid w:val="001B1045"/>
    <w:rsid w:val="001C2F06"/>
    <w:rsid w:val="001D5615"/>
    <w:rsid w:val="001D79FE"/>
    <w:rsid w:val="00200C6A"/>
    <w:rsid w:val="002147DA"/>
    <w:rsid w:val="0024106F"/>
    <w:rsid w:val="00265779"/>
    <w:rsid w:val="002A16BD"/>
    <w:rsid w:val="002B0815"/>
    <w:rsid w:val="002E2756"/>
    <w:rsid w:val="002F6734"/>
    <w:rsid w:val="0031587A"/>
    <w:rsid w:val="00350C86"/>
    <w:rsid w:val="003544A6"/>
    <w:rsid w:val="00355D29"/>
    <w:rsid w:val="00382264"/>
    <w:rsid w:val="00394897"/>
    <w:rsid w:val="003A7075"/>
    <w:rsid w:val="003B210C"/>
    <w:rsid w:val="003C6B21"/>
    <w:rsid w:val="003D1017"/>
    <w:rsid w:val="003D1695"/>
    <w:rsid w:val="003D2B8F"/>
    <w:rsid w:val="003F10FC"/>
    <w:rsid w:val="00415195"/>
    <w:rsid w:val="00425E00"/>
    <w:rsid w:val="0043220D"/>
    <w:rsid w:val="00432B50"/>
    <w:rsid w:val="00452662"/>
    <w:rsid w:val="004577DC"/>
    <w:rsid w:val="00467DBC"/>
    <w:rsid w:val="00477291"/>
    <w:rsid w:val="00477748"/>
    <w:rsid w:val="00491E85"/>
    <w:rsid w:val="004A4E8E"/>
    <w:rsid w:val="004D00C0"/>
    <w:rsid w:val="004E54B4"/>
    <w:rsid w:val="004F7504"/>
    <w:rsid w:val="005261E0"/>
    <w:rsid w:val="005331F8"/>
    <w:rsid w:val="00550428"/>
    <w:rsid w:val="00554A8A"/>
    <w:rsid w:val="005643EF"/>
    <w:rsid w:val="0056485F"/>
    <w:rsid w:val="00571108"/>
    <w:rsid w:val="00581350"/>
    <w:rsid w:val="00590C58"/>
    <w:rsid w:val="005A455A"/>
    <w:rsid w:val="005A7F8F"/>
    <w:rsid w:val="005D0FE6"/>
    <w:rsid w:val="00620F2D"/>
    <w:rsid w:val="006226CD"/>
    <w:rsid w:val="00626485"/>
    <w:rsid w:val="0064087B"/>
    <w:rsid w:val="006535AE"/>
    <w:rsid w:val="00665E29"/>
    <w:rsid w:val="006941A9"/>
    <w:rsid w:val="006A116A"/>
    <w:rsid w:val="006A49DF"/>
    <w:rsid w:val="006C227C"/>
    <w:rsid w:val="006D6F4B"/>
    <w:rsid w:val="007159CE"/>
    <w:rsid w:val="00721E74"/>
    <w:rsid w:val="00731620"/>
    <w:rsid w:val="00760C6E"/>
    <w:rsid w:val="00761768"/>
    <w:rsid w:val="00767D9F"/>
    <w:rsid w:val="00777774"/>
    <w:rsid w:val="00791C9C"/>
    <w:rsid w:val="00795FF3"/>
    <w:rsid w:val="007A6B46"/>
    <w:rsid w:val="007B0981"/>
    <w:rsid w:val="007C0FCE"/>
    <w:rsid w:val="007D1F03"/>
    <w:rsid w:val="007D685E"/>
    <w:rsid w:val="007D778C"/>
    <w:rsid w:val="007F176B"/>
    <w:rsid w:val="0085333A"/>
    <w:rsid w:val="00880B87"/>
    <w:rsid w:val="008961BB"/>
    <w:rsid w:val="008A3B88"/>
    <w:rsid w:val="008D2986"/>
    <w:rsid w:val="008E069F"/>
    <w:rsid w:val="00906777"/>
    <w:rsid w:val="009114B5"/>
    <w:rsid w:val="009155EE"/>
    <w:rsid w:val="00936496"/>
    <w:rsid w:val="00965FA9"/>
    <w:rsid w:val="009826A6"/>
    <w:rsid w:val="00994E4F"/>
    <w:rsid w:val="009D3377"/>
    <w:rsid w:val="00A22100"/>
    <w:rsid w:val="00A60DF5"/>
    <w:rsid w:val="00A63D98"/>
    <w:rsid w:val="00A946BA"/>
    <w:rsid w:val="00AA6503"/>
    <w:rsid w:val="00B12EC5"/>
    <w:rsid w:val="00B26A91"/>
    <w:rsid w:val="00B433A7"/>
    <w:rsid w:val="00B90447"/>
    <w:rsid w:val="00B9087F"/>
    <w:rsid w:val="00B92D07"/>
    <w:rsid w:val="00B971CB"/>
    <w:rsid w:val="00BB2777"/>
    <w:rsid w:val="00BC2D80"/>
    <w:rsid w:val="00BC680C"/>
    <w:rsid w:val="00BD3C07"/>
    <w:rsid w:val="00BE0853"/>
    <w:rsid w:val="00C46A4A"/>
    <w:rsid w:val="00C56FFA"/>
    <w:rsid w:val="00C6126D"/>
    <w:rsid w:val="00C711A0"/>
    <w:rsid w:val="00C83093"/>
    <w:rsid w:val="00CB75A0"/>
    <w:rsid w:val="00D040C6"/>
    <w:rsid w:val="00D16968"/>
    <w:rsid w:val="00D1750D"/>
    <w:rsid w:val="00D263AD"/>
    <w:rsid w:val="00D429EB"/>
    <w:rsid w:val="00D83403"/>
    <w:rsid w:val="00D90A7C"/>
    <w:rsid w:val="00D9127D"/>
    <w:rsid w:val="00E36B5A"/>
    <w:rsid w:val="00E376A0"/>
    <w:rsid w:val="00E47102"/>
    <w:rsid w:val="00E73C11"/>
    <w:rsid w:val="00E84863"/>
    <w:rsid w:val="00EB17F1"/>
    <w:rsid w:val="00EB75E0"/>
    <w:rsid w:val="00EC094A"/>
    <w:rsid w:val="00EF13A1"/>
    <w:rsid w:val="00EF1F52"/>
    <w:rsid w:val="00EF566A"/>
    <w:rsid w:val="00F374B6"/>
    <w:rsid w:val="00F541A6"/>
    <w:rsid w:val="00F562D0"/>
    <w:rsid w:val="00F67657"/>
    <w:rsid w:val="00F7077A"/>
    <w:rsid w:val="00FA36BD"/>
    <w:rsid w:val="00FC73FB"/>
    <w:rsid w:val="00F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D7A7D2"/>
  <w15:docId w15:val="{000AA0C5-DB59-4E0A-8E19-18FF9D5B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lang w:val="ru-RU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0">
    <w:name w:val="Основной шрифт абзаца1"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pple-converted-space">
    <w:name w:val="apple-converted-space"/>
  </w:style>
  <w:style w:type="character" w:customStyle="1" w:styleId="a7">
    <w:name w:val="Цветовое выделение"/>
    <w:uiPriority w:val="99"/>
    <w:rPr>
      <w:b/>
      <w:color w:val="26282F"/>
    </w:rPr>
  </w:style>
  <w:style w:type="character" w:customStyle="1" w:styleId="a8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9">
    <w:name w:val="Верх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jc w:val="both"/>
    </w:pPr>
    <w:rPr>
      <w:bCs/>
      <w:color w:val="000000"/>
      <w:sz w:val="28"/>
    </w:rPr>
  </w:style>
  <w:style w:type="paragraph" w:styleId="ac">
    <w:name w:val="List"/>
    <w:basedOn w:val="ab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d">
    <w:name w:val="Body Text Indent"/>
    <w:basedOn w:val="a"/>
    <w:pPr>
      <w:ind w:left="504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???????"/>
    <w:pPr>
      <w:widowControl w:val="0"/>
      <w:suppressAutoHyphens/>
    </w:pPr>
    <w:rPr>
      <w:rFonts w:eastAsia="Arial"/>
      <w:sz w:val="24"/>
      <w:lang w:eastAsia="hi-IN" w:bidi="hi-IN"/>
    </w:rPr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s1">
    <w:name w:val="s_1"/>
    <w:basedOn w:val="a"/>
    <w:pPr>
      <w:suppressAutoHyphens w:val="0"/>
      <w:spacing w:before="100" w:after="100"/>
    </w:pPr>
  </w:style>
  <w:style w:type="paragraph" w:customStyle="1" w:styleId="s22">
    <w:name w:val="s_22"/>
    <w:basedOn w:val="a"/>
    <w:pPr>
      <w:suppressAutoHyphens w:val="0"/>
      <w:spacing w:before="100" w:after="100"/>
    </w:pPr>
  </w:style>
  <w:style w:type="paragraph" w:customStyle="1" w:styleId="formattext">
    <w:name w:val="formattext"/>
    <w:basedOn w:val="a"/>
    <w:pPr>
      <w:suppressAutoHyphens w:val="0"/>
      <w:spacing w:before="100" w:after="100"/>
    </w:pPr>
  </w:style>
  <w:style w:type="paragraph" w:customStyle="1" w:styleId="af3">
    <w:name w:val="Нормальный (таблица)"/>
    <w:basedOn w:val="a"/>
    <w:next w:val="a"/>
    <w:uiPriority w:val="99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paragraph" w:styleId="af4">
    <w:name w:val="header"/>
    <w:basedOn w:val="a"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ind w:firstLine="720"/>
      <w:jc w:val="both"/>
    </w:pPr>
    <w:rPr>
      <w:rFonts w:ascii="Times New Roman CYR" w:hAnsi="Times New Roman CYR" w:cs="Times New Roman CYR"/>
    </w:rPr>
  </w:style>
  <w:style w:type="paragraph" w:styleId="af5">
    <w:name w:val="Normal (Web)"/>
    <w:basedOn w:val="a"/>
    <w:pPr>
      <w:suppressAutoHyphens w:val="0"/>
      <w:spacing w:before="100" w:after="100"/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af7">
    <w:name w:val="Таблицы (моноширинный)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f9">
    <w:name w:val="List Paragraph"/>
    <w:basedOn w:val="a"/>
    <w:uiPriority w:val="34"/>
    <w:qFormat/>
    <w:rsid w:val="003B210C"/>
    <w:pPr>
      <w:ind w:left="720"/>
      <w:contextualSpacing/>
    </w:pPr>
  </w:style>
  <w:style w:type="table" w:styleId="afa">
    <w:name w:val="Table Grid"/>
    <w:basedOn w:val="a1"/>
    <w:uiPriority w:val="39"/>
    <w:rsid w:val="0010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afb">
    <w:name w:val="Emphasis"/>
    <w:basedOn w:val="a0"/>
    <w:uiPriority w:val="20"/>
    <w:qFormat/>
    <w:rsid w:val="00FD6CE7"/>
    <w:rPr>
      <w:i/>
      <w:iCs/>
    </w:rPr>
  </w:style>
  <w:style w:type="paragraph" w:customStyle="1" w:styleId="s37">
    <w:name w:val="s_37"/>
    <w:basedOn w:val="a"/>
    <w:rsid w:val="00FD6CE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FD6CE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c">
    <w:name w:val="No Spacing"/>
    <w:uiPriority w:val="1"/>
    <w:qFormat/>
    <w:rsid w:val="006D6F4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13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4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55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51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62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82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6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34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26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1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29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89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FE8C-A6BE-414B-B5C4-7B06FF04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>AdmKirov</Company>
  <LinksUpToDate>false</LinksUpToDate>
  <CharactersWithSpaces>4420</CharactersWithSpaces>
  <SharedDoc>false</SharedDoc>
  <HLinks>
    <vt:vector size="156" baseType="variant"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6094857</vt:i4>
      </vt:variant>
      <vt:variant>
        <vt:i4>69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http://internet.garant.ru/document?id=12077515&amp;sub=11021</vt:lpwstr>
      </vt:variant>
      <vt:variant>
        <vt:lpwstr/>
      </vt:variant>
      <vt:variant>
        <vt:i4>1900580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sub_57</vt:lpwstr>
      </vt:variant>
      <vt:variant>
        <vt:i4>6094857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6094856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http://internet.garant.ru/document?id=12077515&amp;sub=160013</vt:lpwstr>
      </vt:variant>
      <vt:variant>
        <vt:lpwstr/>
      </vt:variant>
      <vt:variant>
        <vt:i4>7012414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http://internet.garant.ru/document?id=12077515&amp;sub=7014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1835043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6029324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http://internet.garant.ru/document?id=10064504&amp;sub=3</vt:lpwstr>
      </vt:variant>
      <vt:variant>
        <vt:lpwstr/>
      </vt:variant>
      <vt:variant>
        <vt:i4>2883711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http://internet.garant.ru/document?id=4079328&amp;sub=10000000</vt:lpwstr>
      </vt:variant>
      <vt:variant>
        <vt:lpwstr/>
      </vt:variant>
      <vt:variant>
        <vt:i4>2621456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http://internet.garant.ru/document?id=32205780&amp;sub=0</vt:lpwstr>
      </vt:variant>
      <vt:variant>
        <vt:lpwstr/>
      </vt:variant>
      <vt:variant>
        <vt:i4>6094862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http://internet.garant.ru/document?id=12077515&amp;sub=0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http://internet.garant.ru/document?id=86367&amp;sub=0</vt:lpwstr>
      </vt:variant>
      <vt:variant>
        <vt:lpwstr/>
      </vt:variant>
      <vt:variant>
        <vt:i4>5963785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http://internet.garant.ru/document?id=12038290&amp;sub=0</vt:lpwstr>
      </vt:variant>
      <vt:variant>
        <vt:lpwstr/>
      </vt:variant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http://internet.garant.ru/document?id=12038291&amp;sub=0</vt:lpwstr>
      </vt:variant>
      <vt:variant>
        <vt:lpwstr/>
      </vt:variant>
      <vt:variant>
        <vt:i4>5767179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http://internet.garant.ru/document?id=10003000&amp;sub=0</vt:lpwstr>
      </vt:variant>
      <vt:variant>
        <vt:lpwstr/>
      </vt:variant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http://www.spkirovskoe.ru/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subject/>
  <dc:creator>777</dc:creator>
  <cp:keywords/>
  <dc:description/>
  <cp:lastModifiedBy>User</cp:lastModifiedBy>
  <cp:revision>6</cp:revision>
  <cp:lastPrinted>2020-09-21T11:36:00Z</cp:lastPrinted>
  <dcterms:created xsi:type="dcterms:W3CDTF">2026-04-22T08:26:00Z</dcterms:created>
  <dcterms:modified xsi:type="dcterms:W3CDTF">2026-04-22T09:37:00Z</dcterms:modified>
</cp:coreProperties>
</file>